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208" w:rsidRPr="0031314D" w:rsidRDefault="00970208" w:rsidP="00970208">
      <w:pPr>
        <w:spacing w:line="240" w:lineRule="auto"/>
        <w:rPr>
          <w:rFonts w:ascii="Times New Roman" w:hAnsi="Times New Roman" w:cs="Times New Roman"/>
          <w:b/>
          <w:sz w:val="28"/>
          <w:szCs w:val="28"/>
        </w:rPr>
      </w:pPr>
      <w:r>
        <w:rPr>
          <w:rFonts w:ascii="Times New Roman" w:hAnsi="Times New Roman" w:cs="Times New Roman"/>
          <w:b/>
          <w:sz w:val="28"/>
          <w:szCs w:val="28"/>
        </w:rPr>
        <w:t>Marble Jar Reward System</w:t>
      </w:r>
    </w:p>
    <w:p w:rsidR="00970208" w:rsidRPr="0031314D" w:rsidRDefault="00970208" w:rsidP="00970208">
      <w:pPr>
        <w:spacing w:line="240" w:lineRule="auto"/>
        <w:rPr>
          <w:rFonts w:ascii="Times New Roman" w:hAnsi="Times New Roman" w:cs="Times New Roman"/>
          <w:sz w:val="24"/>
          <w:szCs w:val="24"/>
        </w:rPr>
      </w:pPr>
      <w:r w:rsidRPr="0031314D">
        <w:rPr>
          <w:rFonts w:ascii="Times New Roman" w:hAnsi="Times New Roman" w:cs="Times New Roman"/>
          <w:sz w:val="24"/>
          <w:szCs w:val="24"/>
        </w:rPr>
        <w:t xml:space="preserve">A </w:t>
      </w:r>
      <w:r>
        <w:rPr>
          <w:rFonts w:ascii="Times New Roman" w:hAnsi="Times New Roman" w:cs="Times New Roman"/>
          <w:sz w:val="24"/>
          <w:szCs w:val="24"/>
        </w:rPr>
        <w:t>behavior marble jar is all about positive reinforcement, this tool encourages on-task behavior.  Marbles go in and don’t come back out until the end of the day.  This helps symbolize that we all start off each day with a fresh start and a positive outlook.  With the Marble Jar, teachers can frequently and easily reward desired behavior.  As the students practices positive behaviors the teacher places a marble in the jar.  Once the jar is filled, the class earns a group reward.</w:t>
      </w:r>
    </w:p>
    <w:p w:rsidR="00970208" w:rsidRDefault="00970208" w:rsidP="00970208">
      <w:pPr>
        <w:spacing w:line="240" w:lineRule="auto"/>
        <w:rPr>
          <w:rFonts w:ascii="Times New Roman" w:hAnsi="Times New Roman" w:cs="Times New Roman"/>
          <w:b/>
          <w:sz w:val="24"/>
          <w:szCs w:val="24"/>
        </w:rPr>
      </w:pPr>
    </w:p>
    <w:p w:rsidR="00970208" w:rsidRPr="0031314D" w:rsidRDefault="00970208" w:rsidP="00970208">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How to use:</w:t>
      </w:r>
    </w:p>
    <w:p w:rsidR="00970208" w:rsidRPr="0031314D" w:rsidRDefault="00970208" w:rsidP="00970208">
      <w:pPr>
        <w:spacing w:line="240" w:lineRule="auto"/>
        <w:rPr>
          <w:rFonts w:ascii="Times New Roman" w:hAnsi="Times New Roman" w:cs="Times New Roman"/>
          <w:sz w:val="24"/>
          <w:szCs w:val="24"/>
        </w:rPr>
      </w:pPr>
      <w:r w:rsidRPr="0031314D">
        <w:rPr>
          <w:rFonts w:ascii="Times New Roman" w:hAnsi="Times New Roman" w:cs="Times New Roman"/>
          <w:sz w:val="24"/>
          <w:szCs w:val="24"/>
        </w:rPr>
        <w:t xml:space="preserve">1. </w:t>
      </w:r>
      <w:r>
        <w:rPr>
          <w:rFonts w:ascii="Times New Roman" w:hAnsi="Times New Roman" w:cs="Times New Roman"/>
          <w:sz w:val="24"/>
          <w:szCs w:val="24"/>
        </w:rPr>
        <w:t xml:space="preserve">Set up.  Place an empty jar on the teacher’s desk or in the front of the room and explain the procedures and expectations to the class. </w:t>
      </w:r>
      <w:r w:rsidRPr="0031314D">
        <w:rPr>
          <w:rFonts w:ascii="Times New Roman" w:hAnsi="Times New Roman" w:cs="Times New Roman"/>
          <w:sz w:val="24"/>
          <w:szCs w:val="24"/>
        </w:rPr>
        <w:t xml:space="preserve"> </w:t>
      </w:r>
    </w:p>
    <w:p w:rsidR="00970208" w:rsidRPr="0031314D" w:rsidRDefault="00970208" w:rsidP="00970208">
      <w:pPr>
        <w:spacing w:line="240" w:lineRule="auto"/>
        <w:rPr>
          <w:rFonts w:ascii="Times New Roman" w:hAnsi="Times New Roman" w:cs="Times New Roman"/>
          <w:sz w:val="24"/>
          <w:szCs w:val="24"/>
        </w:rPr>
      </w:pPr>
      <w:r w:rsidRPr="0031314D">
        <w:rPr>
          <w:rFonts w:ascii="Times New Roman" w:hAnsi="Times New Roman" w:cs="Times New Roman"/>
          <w:sz w:val="24"/>
          <w:szCs w:val="24"/>
        </w:rPr>
        <w:t xml:space="preserve">2. </w:t>
      </w:r>
      <w:r>
        <w:rPr>
          <w:rFonts w:ascii="Times New Roman" w:hAnsi="Times New Roman" w:cs="Times New Roman"/>
          <w:sz w:val="24"/>
          <w:szCs w:val="24"/>
        </w:rPr>
        <w:t xml:space="preserve">Inform.  Let the class know that a marble will go in a jar each time the class or an individual displays a desired behavior.  </w:t>
      </w:r>
    </w:p>
    <w:p w:rsidR="00970208" w:rsidRPr="0031314D" w:rsidRDefault="00970208" w:rsidP="00970208">
      <w:pPr>
        <w:spacing w:line="240" w:lineRule="auto"/>
        <w:rPr>
          <w:rFonts w:ascii="Times New Roman" w:hAnsi="Times New Roman" w:cs="Times New Roman"/>
          <w:sz w:val="24"/>
          <w:szCs w:val="24"/>
        </w:rPr>
      </w:pPr>
      <w:r w:rsidRPr="0031314D">
        <w:rPr>
          <w:rFonts w:ascii="Times New Roman" w:hAnsi="Times New Roman" w:cs="Times New Roman"/>
          <w:sz w:val="24"/>
          <w:szCs w:val="24"/>
        </w:rPr>
        <w:t xml:space="preserve">3. </w:t>
      </w:r>
      <w:r>
        <w:rPr>
          <w:rFonts w:ascii="Times New Roman" w:hAnsi="Times New Roman" w:cs="Times New Roman"/>
          <w:sz w:val="24"/>
          <w:szCs w:val="24"/>
        </w:rPr>
        <w:t>Fill up.  Add a marble each time a desired behavior is displayed.  Name and praise the behavior.  It’s important to regularly count both individual and group contributions.</w:t>
      </w:r>
    </w:p>
    <w:p w:rsidR="00970208" w:rsidRPr="0031314D" w:rsidRDefault="00970208" w:rsidP="00970208">
      <w:pPr>
        <w:spacing w:line="240" w:lineRule="auto"/>
        <w:rPr>
          <w:rFonts w:ascii="Times New Roman" w:hAnsi="Times New Roman" w:cs="Times New Roman"/>
          <w:sz w:val="24"/>
          <w:szCs w:val="24"/>
        </w:rPr>
      </w:pPr>
      <w:r w:rsidRPr="0031314D">
        <w:rPr>
          <w:rFonts w:ascii="Times New Roman" w:hAnsi="Times New Roman" w:cs="Times New Roman"/>
          <w:sz w:val="24"/>
          <w:szCs w:val="24"/>
        </w:rPr>
        <w:t xml:space="preserve">4. </w:t>
      </w:r>
      <w:r>
        <w:rPr>
          <w:rFonts w:ascii="Times New Roman" w:hAnsi="Times New Roman" w:cs="Times New Roman"/>
          <w:sz w:val="24"/>
          <w:szCs w:val="24"/>
        </w:rPr>
        <w:t>Reward. Base the size of the reward on the size of the jar.  Be sure that the students understand why they received the reward so that the desired behavior continues.</w:t>
      </w:r>
    </w:p>
    <w:p w:rsidR="00970208" w:rsidRDefault="00970208" w:rsidP="00970208">
      <w:pPr>
        <w:spacing w:line="240" w:lineRule="auto"/>
        <w:rPr>
          <w:rFonts w:ascii="Times New Roman" w:hAnsi="Times New Roman" w:cs="Times New Roman"/>
          <w:b/>
          <w:sz w:val="24"/>
          <w:szCs w:val="24"/>
        </w:rPr>
      </w:pPr>
    </w:p>
    <w:p w:rsidR="00970208" w:rsidRPr="0031314D" w:rsidRDefault="00970208" w:rsidP="00970208">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When to use:</w:t>
      </w:r>
    </w:p>
    <w:p w:rsidR="00970208" w:rsidRPr="0031314D" w:rsidRDefault="00970208" w:rsidP="00970208">
      <w:pPr>
        <w:spacing w:line="240" w:lineRule="auto"/>
        <w:rPr>
          <w:rFonts w:ascii="Times New Roman" w:hAnsi="Times New Roman" w:cs="Times New Roman"/>
          <w:sz w:val="24"/>
          <w:szCs w:val="24"/>
        </w:rPr>
      </w:pPr>
      <w:r>
        <w:rPr>
          <w:rFonts w:ascii="Times New Roman" w:hAnsi="Times New Roman" w:cs="Times New Roman"/>
          <w:sz w:val="24"/>
          <w:szCs w:val="24"/>
        </w:rPr>
        <w:t>- Thoughtful responses to questions.</w:t>
      </w:r>
    </w:p>
    <w:p w:rsidR="00970208" w:rsidRPr="0031314D" w:rsidRDefault="00970208" w:rsidP="00970208">
      <w:pPr>
        <w:spacing w:line="240" w:lineRule="auto"/>
        <w:rPr>
          <w:rFonts w:ascii="Times New Roman" w:hAnsi="Times New Roman" w:cs="Times New Roman"/>
          <w:sz w:val="24"/>
          <w:szCs w:val="24"/>
        </w:rPr>
      </w:pPr>
      <w:r>
        <w:rPr>
          <w:rFonts w:ascii="Times New Roman" w:hAnsi="Times New Roman" w:cs="Times New Roman"/>
          <w:sz w:val="24"/>
          <w:szCs w:val="24"/>
        </w:rPr>
        <w:t>- Express early mastery of a lesson.</w:t>
      </w:r>
    </w:p>
    <w:p w:rsidR="00970208" w:rsidRPr="0031314D" w:rsidRDefault="00970208" w:rsidP="00970208">
      <w:pPr>
        <w:spacing w:line="240" w:lineRule="auto"/>
        <w:rPr>
          <w:rFonts w:ascii="Times New Roman" w:hAnsi="Times New Roman" w:cs="Times New Roman"/>
          <w:sz w:val="24"/>
          <w:szCs w:val="24"/>
        </w:rPr>
      </w:pPr>
      <w:r>
        <w:rPr>
          <w:rFonts w:ascii="Times New Roman" w:hAnsi="Times New Roman" w:cs="Times New Roman"/>
          <w:sz w:val="24"/>
          <w:szCs w:val="24"/>
        </w:rPr>
        <w:t>- Independent working or showing initiative.</w:t>
      </w:r>
    </w:p>
    <w:p w:rsidR="00970208" w:rsidRPr="0031314D" w:rsidRDefault="00970208" w:rsidP="00970208">
      <w:pPr>
        <w:spacing w:line="240" w:lineRule="auto"/>
        <w:rPr>
          <w:rFonts w:ascii="Times New Roman" w:hAnsi="Times New Roman" w:cs="Times New Roman"/>
          <w:sz w:val="24"/>
          <w:szCs w:val="24"/>
        </w:rPr>
      </w:pPr>
    </w:p>
    <w:p w:rsidR="00970208" w:rsidRPr="0031314D" w:rsidRDefault="00970208" w:rsidP="00970208">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Variations:</w:t>
      </w:r>
    </w:p>
    <w:p w:rsidR="00970208" w:rsidRDefault="00970208" w:rsidP="00970208">
      <w:pPr>
        <w:rPr>
          <w:rFonts w:ascii="Times New Roman" w:hAnsi="Times New Roman" w:cs="Times New Roman"/>
          <w:sz w:val="24"/>
          <w:szCs w:val="24"/>
        </w:rPr>
      </w:pPr>
      <w:r w:rsidRPr="00A91E38">
        <w:rPr>
          <w:rFonts w:ascii="Times New Roman" w:hAnsi="Times New Roman" w:cs="Times New Roman"/>
          <w:b/>
          <w:sz w:val="24"/>
          <w:szCs w:val="24"/>
        </w:rPr>
        <w:t>Points Marble Jar</w:t>
      </w:r>
      <w:r>
        <w:rPr>
          <w:rFonts w:ascii="Times New Roman" w:hAnsi="Times New Roman" w:cs="Times New Roman"/>
          <w:sz w:val="24"/>
          <w:szCs w:val="24"/>
        </w:rPr>
        <w:t>. The class can earn a set amount of marbles based on specific behaviors.  However, if the whole class is being disruptive or not following directions, marbles can be taken away from the jar.</w:t>
      </w:r>
    </w:p>
    <w:p w:rsidR="00970208" w:rsidRDefault="00970208" w:rsidP="00970208">
      <w:pPr>
        <w:rPr>
          <w:rFonts w:ascii="Times New Roman" w:hAnsi="Times New Roman" w:cs="Times New Roman"/>
          <w:sz w:val="24"/>
          <w:szCs w:val="24"/>
        </w:rPr>
      </w:pPr>
      <w:r w:rsidRPr="00A91E38">
        <w:rPr>
          <w:rFonts w:ascii="Times New Roman" w:hAnsi="Times New Roman" w:cs="Times New Roman"/>
          <w:b/>
          <w:sz w:val="24"/>
          <w:szCs w:val="24"/>
        </w:rPr>
        <w:t>Tiered Marble Jar</w:t>
      </w:r>
      <w:r>
        <w:rPr>
          <w:rFonts w:ascii="Times New Roman" w:hAnsi="Times New Roman" w:cs="Times New Roman"/>
          <w:sz w:val="24"/>
          <w:szCs w:val="24"/>
        </w:rPr>
        <w:t>. Place 3 stickers at 3 different levels on the Marble Jar.  Reward desired behavior with a marble.  When the class reaches the first (lowest) sticker, they earn a simple reward.  When the class reaches subsequent levels the rewards or prizes get bigger.</w:t>
      </w:r>
    </w:p>
    <w:p w:rsidR="00970208" w:rsidRDefault="00970208" w:rsidP="00970208">
      <w:pPr>
        <w:rPr>
          <w:rFonts w:ascii="Times New Roman" w:hAnsi="Times New Roman" w:cs="Times New Roman"/>
          <w:sz w:val="24"/>
          <w:szCs w:val="24"/>
        </w:rPr>
      </w:pPr>
      <w:r w:rsidRPr="00A91E38">
        <w:rPr>
          <w:rFonts w:ascii="Times New Roman" w:hAnsi="Times New Roman" w:cs="Times New Roman"/>
          <w:b/>
          <w:sz w:val="24"/>
          <w:szCs w:val="24"/>
        </w:rPr>
        <w:t>Bonus Marbles</w:t>
      </w:r>
      <w:r>
        <w:rPr>
          <w:rFonts w:ascii="Times New Roman" w:hAnsi="Times New Roman" w:cs="Times New Roman"/>
          <w:sz w:val="24"/>
          <w:szCs w:val="24"/>
        </w:rPr>
        <w:t>.  Place Bonus Marbles in a small dish beside the Marble Jar at the start of the day.  At the end of the day, the teacher and class discuss the day’s behavior and decide if the students earned all, or some of the bonus marbles.</w:t>
      </w:r>
    </w:p>
    <w:p w:rsidR="00120DBF" w:rsidRPr="00970208" w:rsidRDefault="00120DBF" w:rsidP="00970208">
      <w:bookmarkStart w:id="0" w:name="_GoBack"/>
      <w:bookmarkEnd w:id="0"/>
    </w:p>
    <w:sectPr w:rsidR="00120DBF" w:rsidRPr="0097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3"/>
    <w:rsid w:val="0004082B"/>
    <w:rsid w:val="00103A27"/>
    <w:rsid w:val="00120DBF"/>
    <w:rsid w:val="00164DC3"/>
    <w:rsid w:val="001779D5"/>
    <w:rsid w:val="001E225F"/>
    <w:rsid w:val="002317AD"/>
    <w:rsid w:val="0025095A"/>
    <w:rsid w:val="003F3E35"/>
    <w:rsid w:val="0063630A"/>
    <w:rsid w:val="00770B85"/>
    <w:rsid w:val="007D305C"/>
    <w:rsid w:val="00970208"/>
    <w:rsid w:val="00A03C56"/>
    <w:rsid w:val="00C42129"/>
    <w:rsid w:val="00E84493"/>
    <w:rsid w:val="00ED54FA"/>
    <w:rsid w:val="00F9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54C2-D99D-45CF-AC45-C6128073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Wilson</dc:creator>
  <cp:keywords/>
  <dc:description/>
  <cp:lastModifiedBy>Bradford Wilson</cp:lastModifiedBy>
  <cp:revision>2</cp:revision>
  <dcterms:created xsi:type="dcterms:W3CDTF">2019-12-12T02:45:00Z</dcterms:created>
  <dcterms:modified xsi:type="dcterms:W3CDTF">2019-12-12T02:45:00Z</dcterms:modified>
</cp:coreProperties>
</file>